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65"/>
          <w:tab w:val="left" w:pos="6420"/>
        </w:tabs>
        <w:spacing w:after="0"/>
        <w:ind w:left="711"/>
        <w:jc w:val="center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2110740</wp:posOffset>
            </wp:positionH>
            <wp:positionV relativeFrom="paragraph">
              <wp:posOffset>-461645</wp:posOffset>
            </wp:positionV>
            <wp:extent cx="2205990" cy="1626870"/>
            <wp:effectExtent l="0" t="0" r="3810" b="3810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                  «УТВЕРЖДАЮ»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ab/>
      </w:r>
    </w:p>
    <w:p>
      <w:pPr>
        <w:tabs>
          <w:tab w:val="center" w:pos="5065"/>
          <w:tab w:val="left" w:pos="6420"/>
        </w:tabs>
        <w:spacing w:after="0"/>
        <w:ind w:left="711"/>
        <w:jc w:val="center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                           Директор МБОУ «СОШ п. Победа»</w:t>
      </w:r>
    </w:p>
    <w:p>
      <w:pPr>
        <w:tabs>
          <w:tab w:val="center" w:pos="5065"/>
          <w:tab w:val="left" w:pos="6420"/>
        </w:tabs>
        <w:spacing w:after="0"/>
        <w:ind w:left="711"/>
        <w:jc w:val="center"/>
        <w:rPr>
          <w:rFonts w:hint="default" w:ascii="Times New Roman" w:hAnsi="Times New Roman" w:eastAsia="Times New Roman" w:cs="Times New Roman"/>
          <w:b/>
          <w:color w:val="333333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                                        Азнакаевского муниципального райо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val="ru-RU"/>
        </w:rPr>
        <w:t>на</w:t>
      </w:r>
      <w:r>
        <w:rPr>
          <w:rFonts w:hint="default" w:ascii="Times New Roman" w:hAnsi="Times New Roman" w:eastAsia="Times New Roman" w:cs="Times New Roman"/>
          <w:b/>
          <w:color w:val="333333"/>
          <w:sz w:val="24"/>
          <w:szCs w:val="24"/>
          <w:lang w:val="ru-RU"/>
        </w:rPr>
        <w:t xml:space="preserve"> РТ</w:t>
      </w:r>
    </w:p>
    <w:p>
      <w:pPr>
        <w:tabs>
          <w:tab w:val="center" w:pos="5065"/>
          <w:tab w:val="left" w:pos="6420"/>
        </w:tabs>
        <w:spacing w:after="0"/>
        <w:ind w:left="711" w:firstLine="2641" w:firstLineChars="1100"/>
        <w:jc w:val="both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val="ru-RU"/>
        </w:rPr>
        <w:t>Л</w:t>
      </w:r>
      <w:r>
        <w:rPr>
          <w:rFonts w:hint="default" w:ascii="Times New Roman" w:hAnsi="Times New Roman" w:eastAsia="Times New Roman" w:cs="Times New Roman"/>
          <w:b/>
          <w:color w:val="333333"/>
          <w:sz w:val="24"/>
          <w:szCs w:val="24"/>
          <w:lang w:val="ru-RU"/>
        </w:rPr>
        <w:t xml:space="preserve">. Р. 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>Ермакова</w:t>
      </w:r>
    </w:p>
    <w:p/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рамках недели Точка роста</w:t>
      </w:r>
      <w:bookmarkStart w:id="0" w:name="_GoBack"/>
      <w:bookmarkEnd w:id="0"/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2820"/>
        <w:gridCol w:w="1891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0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9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0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 Открытие недели Точка роста </w:t>
            </w:r>
          </w:p>
        </w:tc>
        <w:tc>
          <w:tcPr>
            <w:tcW w:w="189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18.03</w:t>
            </w:r>
          </w:p>
        </w:tc>
        <w:tc>
          <w:tcPr>
            <w:tcW w:w="220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Битва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роботов (показ для учащихся 1 - 4 классов)</w:t>
            </w:r>
          </w:p>
        </w:tc>
        <w:tc>
          <w:tcPr>
            <w:tcW w:w="189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20.03</w:t>
            </w:r>
          </w:p>
        </w:tc>
        <w:tc>
          <w:tcPr>
            <w:tcW w:w="220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Педагоги доп.образования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Турнир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по шахматам</w:t>
            </w:r>
          </w:p>
        </w:tc>
        <w:tc>
          <w:tcPr>
            <w:tcW w:w="189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21.03</w:t>
            </w:r>
          </w:p>
        </w:tc>
        <w:tc>
          <w:tcPr>
            <w:tcW w:w="220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Педагоги доп.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открытых дверей Точка роста</w:t>
            </w:r>
          </w:p>
        </w:tc>
        <w:tc>
          <w:tcPr>
            <w:tcW w:w="189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22.03</w:t>
            </w:r>
          </w:p>
        </w:tc>
        <w:tc>
          <w:tcPr>
            <w:tcW w:w="220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ЗДВР</w:t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4D0896"/>
    <w:multiLevelType w:val="singleLevel"/>
    <w:tmpl w:val="274D0896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7B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2024-03-17T15:57:38Z</dcterms:created>
  <dc:creator>Пользователь</dc:creator>
  <cp:lastModifiedBy>Пользователь</cp:lastModifiedBy>
  <dcterms:modified xsi:type="dcterms:W3CDTF">2024-03-17T16:05:22Z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FBCCE31BDC3F4F4E96087C8C9A95AADC</vt:lpwstr>
  </property>
</Properties>
</file>